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1C2B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POŻYCZKI </w:t>
      </w:r>
    </w:p>
    <w:p w14:paraId="58C98AF1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(wzór)</w:t>
      </w:r>
    </w:p>
    <w:p w14:paraId="46E419F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5E1F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D7A9F84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 . . . . . . . . . . . . . . . . . . . . ……….w dniu  . . . . . . . . . . . . . . . . . . . . . . . . . . . . . .</w:t>
      </w:r>
    </w:p>
    <w:p w14:paraId="24465C2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(data) </w:t>
      </w:r>
    </w:p>
    <w:p w14:paraId="3A4B004B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6A56FDD5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14:paraId="2654C440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1CF985F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2B964AB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3FBC7E4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D4668E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 przez…………………………………………………………………………….</w:t>
      </w:r>
    </w:p>
    <w:p w14:paraId="51333557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4923920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</w:rPr>
        <w:t>dalej zwanym</w:t>
      </w:r>
      <w:r>
        <w:rPr>
          <w:rFonts w:ascii="Times New Roman" w:hAnsi="Times New Roman" w:cs="Times New Roman"/>
          <w:b/>
        </w:rPr>
        <w:t xml:space="preserve"> „Pożyczkodawcą”</w:t>
      </w:r>
      <w:r>
        <w:rPr>
          <w:rFonts w:ascii="Times New Roman" w:hAnsi="Times New Roman" w:cs="Times New Roman"/>
        </w:rPr>
        <w:t xml:space="preserve">, </w:t>
      </w:r>
    </w:p>
    <w:p w14:paraId="68A6576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50737E3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(dokładne oznaczenie strony)</w:t>
      </w:r>
    </w:p>
    <w:p w14:paraId="79BD79C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74F61F9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21278CC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055141F5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195C114C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</w:t>
      </w:r>
    </w:p>
    <w:p w14:paraId="7C105A6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A696B21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</w:rPr>
        <w:t>dalej zwanym „</w:t>
      </w:r>
      <w:r>
        <w:rPr>
          <w:rFonts w:ascii="Times New Roman" w:hAnsi="Times New Roman" w:cs="Times New Roman"/>
          <w:b/>
        </w:rPr>
        <w:t>Pożyczkobiorcą”</w:t>
      </w:r>
      <w:r>
        <w:rPr>
          <w:rFonts w:ascii="Times New Roman" w:hAnsi="Times New Roman" w:cs="Times New Roman"/>
        </w:rPr>
        <w:t xml:space="preserve">. </w:t>
      </w:r>
    </w:p>
    <w:p w14:paraId="593F8390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A71C7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(dokładne oznaczenie strony)</w:t>
      </w:r>
    </w:p>
    <w:p w14:paraId="49FB729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E690791" w14:textId="77777777" w:rsidR="00D56C4A" w:rsidRDefault="00D56C4A" w:rsidP="00D56C4A">
      <w:pPr>
        <w:pStyle w:val="Normalny1"/>
        <w:widowControl w:val="0"/>
        <w:ind w:left="2880" w:firstLine="720"/>
      </w:pPr>
      <w:r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</w:rPr>
        <w:t xml:space="preserve"> Przedmiot umowy</w:t>
      </w:r>
    </w:p>
    <w:p w14:paraId="2E541C4B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14:paraId="6BCE422F" w14:textId="77777777" w:rsidR="00D56C4A" w:rsidRDefault="00D56C4A" w:rsidP="00D56C4A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udziela Pożyczkobiorcy pożyczki pieniężnej w kwocie  . . . . . . . . . . . . . . . zł (słownie: . . . . . . . . . . . . . . . . . . . . . . . . . . . . . . . . . . . . . . . . . . . )</w:t>
      </w:r>
    </w:p>
    <w:p w14:paraId="62CDF637" w14:textId="77777777" w:rsidR="00D56C4A" w:rsidRDefault="00D56C4A" w:rsidP="00D56C4A">
      <w:pPr>
        <w:pStyle w:val="Normalny1"/>
        <w:widowControl w:val="0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przekazuje Pożyczkobiorcy określoną w ust. 1 kwotę pieniężną, której odbiór Pożyczkobiorca kwituje, poprzez podpisanie Umowy.</w:t>
      </w:r>
    </w:p>
    <w:p w14:paraId="126B809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131B857" w14:textId="77777777" w:rsidR="00D56C4A" w:rsidRDefault="00D56C4A" w:rsidP="00D56C4A">
      <w:pPr>
        <w:pStyle w:val="Normalny1"/>
        <w:widowControl w:val="0"/>
        <w:ind w:left="2160"/>
        <w:jc w:val="center"/>
      </w:pPr>
      <w:r>
        <w:rPr>
          <w:rFonts w:ascii="Times New Roman" w:hAnsi="Times New Roman" w:cs="Times New Roman"/>
          <w:b/>
        </w:rPr>
        <w:t xml:space="preserve">§ 2 </w:t>
      </w:r>
      <w:r>
        <w:rPr>
          <w:rFonts w:ascii="Times New Roman" w:hAnsi="Times New Roman" w:cs="Times New Roman"/>
        </w:rPr>
        <w:t>Termin i sposób zwrotu przedmiotu umowy</w:t>
      </w:r>
    </w:p>
    <w:p w14:paraId="2B79A904" w14:textId="77777777" w:rsidR="00D56C4A" w:rsidRDefault="00D56C4A" w:rsidP="00D56C4A">
      <w:pPr>
        <w:pStyle w:val="Normalny1"/>
        <w:widowControl w:val="0"/>
        <w:jc w:val="center"/>
        <w:rPr>
          <w:rFonts w:ascii="Times New Roman" w:hAnsi="Times New Roman" w:cs="Times New Roman"/>
        </w:rPr>
      </w:pPr>
    </w:p>
    <w:p w14:paraId="7555B5E6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Pożyczkobiorca zwróci Pożyczkodawcy przedmiot Umowy pożyczki określony § 1 ust. 1 w terminie do dnia……………………………….. </w:t>
      </w:r>
    </w:p>
    <w:p w14:paraId="74302247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ze zwrotem kwoty pożyczki określonej w § 1 ust. 1, Pożyczkobiorca zapłaci na rzecz Pożyczkodawcy  odsetki od tej kwoty w wysokości……………………………………., za okres </w:t>
      </w:r>
      <w:r>
        <w:rPr>
          <w:rFonts w:ascii="Times New Roman" w:hAnsi="Times New Roman" w:cs="Times New Roman"/>
        </w:rPr>
        <w:lastRenderedPageBreak/>
        <w:t>od dnia zwarcia Umowy do dnia zwrotu przedmiotu pożyczki zgodnie z ust. 1.</w:t>
      </w:r>
    </w:p>
    <w:p w14:paraId="759FE305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Pożyczka zostanie zwrócona gotówką do rąk Pożyczkodawcy, przy czym miejscem spełnienia świadczenia będzie …………………………………………………lub przelewem na rachunek bankowy Pożyczkodawcy o nr …………………………………...……………………..</w:t>
      </w:r>
    </w:p>
    <w:p w14:paraId="11D51FF2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czym datą zwrotu kwoty pożyczki określonej w § 1 ust. 1  oraz odsetek określonych w § 2 ust. 2  będzie data uznania rachunku bankowego Pożyczkodawcy określoną kwotą.</w:t>
      </w:r>
    </w:p>
    <w:p w14:paraId="38373465" w14:textId="77777777" w:rsidR="00D56C4A" w:rsidRDefault="00D56C4A" w:rsidP="00D56C4A">
      <w:pPr>
        <w:pStyle w:val="Normalny1"/>
        <w:widowControl w:val="0"/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może zwrócić Pożyczkodawcy przedmiot Umowy przed terminem ustalonym w ust. 1. W takim przypadku odsetki od kwoty pożyczki zostaną naliczone od dnia zapłaty.</w:t>
      </w:r>
    </w:p>
    <w:p w14:paraId="38E1EA59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4DE8222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5D726F55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3 </w:t>
      </w:r>
      <w:r>
        <w:rPr>
          <w:rFonts w:ascii="Times New Roman" w:hAnsi="Times New Roman" w:cs="Times New Roman"/>
        </w:rPr>
        <w:t>Oświadczenia stron</w:t>
      </w:r>
    </w:p>
    <w:p w14:paraId="0A25E8D3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6B618B11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oświadcza, że udzieli Pożyczkodawcy wszelkich informacji oraz udostępni niezbędne dokumenty obrazujące jego sytuację majątkową i finansową.</w:t>
      </w:r>
    </w:p>
    <w:p w14:paraId="1820EFA8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oświadcza, że jego sytuacja finansowa jest zadowalająca i gwarantuje terminową spłatę pożyczki wraz z odsetkami.</w:t>
      </w:r>
    </w:p>
    <w:p w14:paraId="4296C9D6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pod warunkiem pozytywnego wyniku analizy dokumentów, o których mowa w ust. 1, dokonanej przez Pożyczkodawcę, potwierdzającego zapewnienie Pożyczkobiorcy.</w:t>
      </w:r>
    </w:p>
    <w:p w14:paraId="2DC9ED5C" w14:textId="77777777" w:rsidR="00D56C4A" w:rsidRDefault="00D56C4A" w:rsidP="00D56C4A">
      <w:pPr>
        <w:pStyle w:val="Normalny1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oświadcza, że dokona analizy dokumentów wymienionych w ust. 1 w terminie do dnia………………………………….</w:t>
      </w:r>
    </w:p>
    <w:p w14:paraId="36A3BB5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4257A990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4 </w:t>
      </w:r>
      <w:r>
        <w:rPr>
          <w:rFonts w:ascii="Times New Roman" w:hAnsi="Times New Roman" w:cs="Times New Roman"/>
        </w:rPr>
        <w:t>Wypowiedzenie umowy</w:t>
      </w:r>
    </w:p>
    <w:p w14:paraId="3810DDCB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7A197E79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Pożyczkodawca jest uprawniony do wypowiedzenia niniejszej umowy w przypadku, gdy z udzielonych przez Pożyczkobiorcę informacji i udostępnionych dokumentów wynika, że sytuacja majątkowa Pożyczkobiorcy jest niestabilna i zachodzą wątpliwości, czy przedmiot pożyczki zostanie zwrócony w terminie określonym w § 2 ust. 1.</w:t>
      </w:r>
    </w:p>
    <w:p w14:paraId="3F15DDF8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wskazanym w ust. 1 Pożyczkodawcy przysługuje prawo żądania natychmiastowego zwrotu całej sumy pożyczki wraz z bieżącymi i zaległymi odsetkami.</w:t>
      </w:r>
    </w:p>
    <w:p w14:paraId="44F1503B" w14:textId="77777777" w:rsidR="00D56C4A" w:rsidRDefault="00D56C4A" w:rsidP="00D56C4A">
      <w:pPr>
        <w:pStyle w:val="Normalny1"/>
        <w:widowControl w:val="0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wskazanym w ust. 1 Pożyczkodawca może wypowiedzieć umowę z zachowaniem …………………. tygodniowego okresu wypowiedzenia. W tym przypadku zwrot przedmiotu pożyczki wraz z odsetkami powinien nastąpić ostatniego dnia terminu wypowiedzenia. </w:t>
      </w:r>
    </w:p>
    <w:p w14:paraId="789FB8C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2819AB8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61193D43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0502AED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E8B9C0A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0CEE1296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244BCE00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0B2A90BF" w14:textId="77777777" w:rsidR="00D56C4A" w:rsidRDefault="00D56C4A" w:rsidP="00D56C4A">
      <w:pPr>
        <w:pStyle w:val="Normalny1"/>
        <w:widowControl w:val="0"/>
        <w:jc w:val="center"/>
      </w:pPr>
      <w:r>
        <w:rPr>
          <w:rFonts w:ascii="Times New Roman" w:hAnsi="Times New Roman" w:cs="Times New Roman"/>
          <w:b/>
        </w:rPr>
        <w:t xml:space="preserve">§ 5 </w:t>
      </w:r>
      <w:r>
        <w:rPr>
          <w:rFonts w:ascii="Times New Roman" w:hAnsi="Times New Roman" w:cs="Times New Roman"/>
        </w:rPr>
        <w:t>Postanowienia końcowe</w:t>
      </w:r>
    </w:p>
    <w:p w14:paraId="7AFFB272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E6DAF0F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10E19ECE" w14:textId="77777777" w:rsidR="00D56C4A" w:rsidRDefault="00D56C4A" w:rsidP="00D56C4A">
      <w:pPr>
        <w:pStyle w:val="Normalny1"/>
        <w:widowControl w:val="0"/>
        <w:jc w:val="both"/>
        <w:rPr>
          <w:rFonts w:ascii="Times New Roman" w:hAnsi="Times New Roman" w:cs="Times New Roman"/>
        </w:rPr>
      </w:pPr>
    </w:p>
    <w:p w14:paraId="3A95FBD5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stosuje się przepisy Kodeksu cywilnego.</w:t>
      </w:r>
    </w:p>
    <w:p w14:paraId="26EB00A8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</w:rPr>
        <w:t>Wszelkie koszty związane z zawarciem niniejszej umowy ponosi Pożyczkobiorca/Pożyczkodawca.</w:t>
      </w:r>
      <w:r>
        <w:rPr>
          <w:rFonts w:ascii="Times New Roman" w:hAnsi="Times New Roman" w:cs="Times New Roman"/>
          <w:vertAlign w:val="superscript"/>
        </w:rPr>
        <w:t>1</w:t>
      </w:r>
    </w:p>
    <w:p w14:paraId="2085048D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2A0C4EB2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</w:rPr>
        <w:t>Ewentualne spory mogące wyniknąć w związku z realizacją niniejszej Umowy będą rozstrzygane przez sąd każdorazowo właściwy dla miejsca zamieszkania/siedziby Pożyczkodawcy/Pożyczkobiorcy.</w:t>
      </w:r>
      <w:r>
        <w:rPr>
          <w:rFonts w:ascii="Times New Roman" w:hAnsi="Times New Roman" w:cs="Times New Roman"/>
          <w:vertAlign w:val="superscript"/>
        </w:rPr>
        <w:t>1</w:t>
      </w:r>
    </w:p>
    <w:p w14:paraId="3533C25B" w14:textId="77777777" w:rsidR="00D56C4A" w:rsidRDefault="00D56C4A" w:rsidP="00D56C4A">
      <w:pPr>
        <w:pStyle w:val="Normalny1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Umowy stanowią następujące załączniki:</w:t>
      </w:r>
    </w:p>
    <w:p w14:paraId="1DB3DFAC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14:paraId="18988F52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14:paraId="2FBEFB5B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14:paraId="4CBD9F3C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Umowę sporządzono w …………… jednobrzmiących egzemplarzach, po jednym dla każdej ze stron. </w:t>
      </w:r>
    </w:p>
    <w:p w14:paraId="21929E16" w14:textId="77777777" w:rsidR="00D56C4A" w:rsidRDefault="00D56C4A" w:rsidP="00D56C4A">
      <w:pPr>
        <w:pStyle w:val="Normalny1"/>
        <w:widowControl w:val="0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14:paraId="10C76AF1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5E54D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6E9021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2402D5BF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BCED79B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……………………………………            ……………………………………</w:t>
      </w:r>
    </w:p>
    <w:p w14:paraId="69321944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>Pożyczkodawca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Pożyczkobiorca</w:t>
      </w:r>
    </w:p>
    <w:p w14:paraId="42003C3D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1E13D7A3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7A445C22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2B8F6EFA" w14:textId="77777777" w:rsidR="00D56C4A" w:rsidRDefault="00D56C4A" w:rsidP="00D56C4A">
      <w:pPr>
        <w:pStyle w:val="Normalny1"/>
        <w:widowControl w:val="0"/>
        <w:rPr>
          <w:rFonts w:ascii="Times New Roman" w:hAnsi="Times New Roman" w:cs="Times New Roman"/>
        </w:rPr>
      </w:pPr>
    </w:p>
    <w:p w14:paraId="38A13294" w14:textId="77777777" w:rsidR="00D56C4A" w:rsidRDefault="00D56C4A" w:rsidP="00D56C4A">
      <w:pPr>
        <w:pStyle w:val="Normalny1"/>
        <w:widowControl w:val="0"/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14:paraId="1B1E35BA" w14:textId="77777777" w:rsidR="00D56C4A" w:rsidRDefault="00D56C4A" w:rsidP="00D56C4A">
      <w:pPr>
        <w:jc w:val="both"/>
      </w:pPr>
    </w:p>
    <w:p w14:paraId="70FFF1DD" w14:textId="77777777" w:rsidR="00D56C4A" w:rsidRDefault="00D56C4A" w:rsidP="00D56C4A">
      <w:pPr>
        <w:jc w:val="both"/>
      </w:pPr>
    </w:p>
    <w:p w14:paraId="25EEAE90" w14:textId="77777777" w:rsidR="00D56C4A" w:rsidRDefault="00D56C4A" w:rsidP="00D56C4A">
      <w:pPr>
        <w:jc w:val="center"/>
      </w:pPr>
      <w:r>
        <w:rPr>
          <w:rFonts w:ascii="Times New Roman" w:hAnsi="Times New Roman"/>
          <w:color w:val="CCCCCC"/>
        </w:rPr>
        <w:t xml:space="preserve">Wzór przygotowany przez </w:t>
      </w:r>
      <w:hyperlink r:id="rId5" w:history="1">
        <w:r w:rsidRPr="00E36149">
          <w:rPr>
            <w:rStyle w:val="Hipercze"/>
            <w:rFonts w:ascii="Times New Roman" w:hAnsi="Times New Roman"/>
          </w:rPr>
          <w:t>www.super-pozyczka.pl</w:t>
        </w:r>
      </w:hyperlink>
    </w:p>
    <w:p w14:paraId="3054F6A3" w14:textId="77777777" w:rsidR="009943EB" w:rsidRDefault="00D56C4A"/>
    <w:sectPr w:rsidR="009943E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3AE5" w14:textId="77777777" w:rsidR="001A4ADA" w:rsidRDefault="00D56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8381" w14:textId="77777777" w:rsidR="001A4ADA" w:rsidRDefault="00D56C4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22BE3BF" w14:textId="77777777" w:rsidR="001A4ADA" w:rsidRDefault="00D56C4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86C7" w14:textId="77777777" w:rsidR="001A4ADA" w:rsidRDefault="00D56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155B" w14:textId="77777777" w:rsidR="001A4ADA" w:rsidRDefault="00D5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107"/>
    <w:multiLevelType w:val="multilevel"/>
    <w:tmpl w:val="F10C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67418"/>
    <w:multiLevelType w:val="multilevel"/>
    <w:tmpl w:val="202A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C8774A"/>
    <w:multiLevelType w:val="multilevel"/>
    <w:tmpl w:val="5E04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F6A16D9"/>
    <w:multiLevelType w:val="multilevel"/>
    <w:tmpl w:val="89A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2832A9"/>
    <w:multiLevelType w:val="multilevel"/>
    <w:tmpl w:val="9BCA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4A"/>
    <w:rsid w:val="00397DD1"/>
    <w:rsid w:val="00407AD9"/>
    <w:rsid w:val="005B493F"/>
    <w:rsid w:val="00617ABE"/>
    <w:rsid w:val="00D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5772D"/>
  <w14:defaultImageDpi w14:val="32767"/>
  <w15:chartTrackingRefBased/>
  <w15:docId w15:val="{7261CED9-9E98-FD44-BAD8-CB74AB3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56C4A"/>
    <w:rPr>
      <w:rFonts w:ascii="Calibri" w:eastAsia="Times New Roman" w:hAnsi="Calibri" w:cs="Times New Roman"/>
      <w:kern w:val="2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56C4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C4A"/>
    <w:rPr>
      <w:rFonts w:ascii="Calibri" w:eastAsia="Times New Roman" w:hAnsi="Calibri" w:cs="Times New Roman"/>
      <w:kern w:val="2"/>
      <w:lang w:eastAsia="pl-PL" w:bidi="hi-IN"/>
    </w:rPr>
  </w:style>
  <w:style w:type="paragraph" w:customStyle="1" w:styleId="Normalny1">
    <w:name w:val="Normalny1"/>
    <w:qFormat/>
    <w:rsid w:val="00D56C4A"/>
    <w:pPr>
      <w:spacing w:line="276" w:lineRule="auto"/>
    </w:pPr>
    <w:rPr>
      <w:rFonts w:ascii="Arial" w:eastAsia="Times New Roman" w:hAnsi="Arial" w:cs="Arial"/>
      <w:color w:val="000000"/>
      <w:kern w:val="2"/>
      <w:lang w:eastAsia="pl-PL" w:bidi="hi-IN"/>
    </w:rPr>
  </w:style>
  <w:style w:type="paragraph" w:styleId="Stopka">
    <w:name w:val="footer"/>
    <w:basedOn w:val="Normalny"/>
    <w:link w:val="StopkaZnak"/>
    <w:rsid w:val="00D56C4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C4A"/>
    <w:rPr>
      <w:rFonts w:ascii="Calibri" w:eastAsia="Times New Roman" w:hAnsi="Calibri" w:cs="Times New Roman"/>
      <w:kern w:val="2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D56C4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4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4A"/>
    <w:rPr>
      <w:rFonts w:ascii="Calibri" w:eastAsia="Times New Roman" w:hAnsi="Calibri" w:cs="Mangal"/>
      <w:kern w:val="2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super-pozycz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2021-03-16T22:15:00Z</dcterms:created>
  <dcterms:modified xsi:type="dcterms:W3CDTF">2021-03-16T22:15:00Z</dcterms:modified>
</cp:coreProperties>
</file>